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CE" w:rsidRDefault="003E6FC4" w:rsidP="003D3D90">
      <w:pPr>
        <w:spacing w:beforeLines="50" w:afterLines="5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“烟台优才卡”申报表</w:t>
      </w:r>
    </w:p>
    <w:p w:rsidR="006A24CE" w:rsidRDefault="003E6FC4" w:rsidP="003D3D90">
      <w:pPr>
        <w:spacing w:line="560" w:lineRule="exact"/>
        <w:ind w:firstLineChars="200" w:firstLine="600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填报单位</w:t>
      </w:r>
      <w:r>
        <w:rPr>
          <w:rFonts w:hAnsi="仿宋"/>
          <w:sz w:val="30"/>
          <w:szCs w:val="30"/>
        </w:rPr>
        <w:t xml:space="preserve">: </w:t>
      </w:r>
      <w:r w:rsidR="003D3D90">
        <w:rPr>
          <w:rFonts w:hAnsi="仿宋" w:hint="eastAsia"/>
          <w:sz w:val="30"/>
          <w:szCs w:val="30"/>
        </w:rPr>
        <w:t xml:space="preserve">滨州医学院       </w:t>
      </w:r>
      <w:r>
        <w:rPr>
          <w:rFonts w:hAnsi="仿宋"/>
          <w:sz w:val="30"/>
          <w:szCs w:val="30"/>
        </w:rPr>
        <w:t xml:space="preserve">  </w:t>
      </w:r>
      <w:r>
        <w:rPr>
          <w:rFonts w:hAnsi="仿宋" w:hint="eastAsia"/>
          <w:sz w:val="30"/>
          <w:szCs w:val="30"/>
        </w:rPr>
        <w:t>联系方式：</w:t>
      </w:r>
      <w:r w:rsidR="003D3D90">
        <w:rPr>
          <w:rFonts w:hAnsi="仿宋" w:hint="eastAsia"/>
          <w:sz w:val="30"/>
          <w:szCs w:val="30"/>
        </w:rPr>
        <w:t>0535-6913052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5"/>
        <w:gridCol w:w="1638"/>
        <w:gridCol w:w="861"/>
        <w:gridCol w:w="1123"/>
        <w:gridCol w:w="448"/>
        <w:gridCol w:w="413"/>
        <w:gridCol w:w="614"/>
        <w:gridCol w:w="390"/>
        <w:gridCol w:w="303"/>
        <w:gridCol w:w="886"/>
        <w:gridCol w:w="989"/>
      </w:tblGrid>
      <w:tr w:rsidR="006A24CE">
        <w:trPr>
          <w:trHeight w:val="454"/>
          <w:jc w:val="center"/>
        </w:trPr>
        <w:tc>
          <w:tcPr>
            <w:tcW w:w="1395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姓名</w:t>
            </w:r>
          </w:p>
        </w:tc>
        <w:tc>
          <w:tcPr>
            <w:tcW w:w="1638" w:type="dxa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性别</w:t>
            </w:r>
          </w:p>
        </w:tc>
        <w:tc>
          <w:tcPr>
            <w:tcW w:w="1123" w:type="dxa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出生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2568" w:type="dxa"/>
            <w:gridSpan w:val="4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A24CE">
        <w:trPr>
          <w:trHeight w:val="454"/>
          <w:jc w:val="center"/>
        </w:trPr>
        <w:tc>
          <w:tcPr>
            <w:tcW w:w="3894" w:type="dxa"/>
            <w:gridSpan w:val="3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身份证（护照）号码</w:t>
            </w:r>
          </w:p>
        </w:tc>
        <w:tc>
          <w:tcPr>
            <w:tcW w:w="5166" w:type="dxa"/>
            <w:gridSpan w:val="8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A24CE">
        <w:trPr>
          <w:trHeight w:val="454"/>
          <w:jc w:val="center"/>
        </w:trPr>
        <w:tc>
          <w:tcPr>
            <w:tcW w:w="1395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国籍</w:t>
            </w:r>
          </w:p>
        </w:tc>
        <w:tc>
          <w:tcPr>
            <w:tcW w:w="1638" w:type="dxa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学历</w:t>
            </w:r>
          </w:p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学位</w:t>
            </w:r>
          </w:p>
        </w:tc>
        <w:tc>
          <w:tcPr>
            <w:tcW w:w="1571" w:type="dxa"/>
            <w:gridSpan w:val="2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专业领域</w:t>
            </w:r>
          </w:p>
        </w:tc>
        <w:tc>
          <w:tcPr>
            <w:tcW w:w="2178" w:type="dxa"/>
            <w:gridSpan w:val="3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A24CE">
        <w:trPr>
          <w:trHeight w:val="454"/>
          <w:jc w:val="center"/>
        </w:trPr>
        <w:tc>
          <w:tcPr>
            <w:tcW w:w="1395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499" w:type="dxa"/>
            <w:gridSpan w:val="2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电子邮箱</w:t>
            </w:r>
          </w:p>
        </w:tc>
        <w:tc>
          <w:tcPr>
            <w:tcW w:w="3595" w:type="dxa"/>
            <w:gridSpan w:val="6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A24CE">
        <w:trPr>
          <w:trHeight w:val="454"/>
          <w:jc w:val="center"/>
        </w:trPr>
        <w:tc>
          <w:tcPr>
            <w:tcW w:w="1395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工作单位</w:t>
            </w:r>
          </w:p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及职务</w:t>
            </w:r>
          </w:p>
        </w:tc>
        <w:tc>
          <w:tcPr>
            <w:tcW w:w="2499" w:type="dxa"/>
            <w:gridSpan w:val="2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管理期限</w:t>
            </w:r>
          </w:p>
        </w:tc>
        <w:tc>
          <w:tcPr>
            <w:tcW w:w="1720" w:type="dxa"/>
            <w:gridSpan w:val="4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引进方式</w:t>
            </w:r>
          </w:p>
        </w:tc>
        <w:tc>
          <w:tcPr>
            <w:tcW w:w="989" w:type="dxa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6A24CE">
        <w:trPr>
          <w:trHeight w:val="454"/>
          <w:jc w:val="center"/>
        </w:trPr>
        <w:tc>
          <w:tcPr>
            <w:tcW w:w="1395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单位联系人及电话</w:t>
            </w:r>
          </w:p>
        </w:tc>
        <w:tc>
          <w:tcPr>
            <w:tcW w:w="2499" w:type="dxa"/>
            <w:gridSpan w:val="2"/>
            <w:vAlign w:val="center"/>
          </w:tcPr>
          <w:p w:rsidR="006A24CE" w:rsidRDefault="00404841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牟新博</w:t>
            </w:r>
          </w:p>
        </w:tc>
        <w:tc>
          <w:tcPr>
            <w:tcW w:w="1571" w:type="dxa"/>
            <w:gridSpan w:val="2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联系人邮箱</w:t>
            </w:r>
          </w:p>
        </w:tc>
        <w:tc>
          <w:tcPr>
            <w:tcW w:w="3595" w:type="dxa"/>
            <w:gridSpan w:val="6"/>
            <w:vAlign w:val="center"/>
          </w:tcPr>
          <w:p w:rsidR="006A24CE" w:rsidRDefault="00404841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byrsc001@163.com</w:t>
            </w:r>
          </w:p>
        </w:tc>
      </w:tr>
      <w:tr w:rsidR="006A24CE">
        <w:trPr>
          <w:trHeight w:val="454"/>
          <w:jc w:val="center"/>
        </w:trPr>
        <w:tc>
          <w:tcPr>
            <w:tcW w:w="1395" w:type="dxa"/>
            <w:vMerge w:val="restart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人才主要荣誉</w:t>
            </w:r>
          </w:p>
        </w:tc>
        <w:tc>
          <w:tcPr>
            <w:tcW w:w="4483" w:type="dxa"/>
            <w:gridSpan w:val="5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获得荣誉名称（人才工程）</w:t>
            </w:r>
          </w:p>
        </w:tc>
        <w:tc>
          <w:tcPr>
            <w:tcW w:w="3182" w:type="dxa"/>
            <w:gridSpan w:val="5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获得时间（批次）</w:t>
            </w:r>
          </w:p>
        </w:tc>
      </w:tr>
      <w:tr w:rsidR="006A24CE">
        <w:trPr>
          <w:trHeight w:val="454"/>
          <w:jc w:val="center"/>
        </w:trPr>
        <w:tc>
          <w:tcPr>
            <w:tcW w:w="1395" w:type="dxa"/>
            <w:vMerge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color w:val="FF0000"/>
                <w:sz w:val="24"/>
                <w:szCs w:val="24"/>
              </w:rPr>
            </w:pPr>
          </w:p>
        </w:tc>
        <w:tc>
          <w:tcPr>
            <w:tcW w:w="4483" w:type="dxa"/>
            <w:gridSpan w:val="5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6A24CE">
        <w:trPr>
          <w:trHeight w:val="454"/>
          <w:jc w:val="center"/>
        </w:trPr>
        <w:tc>
          <w:tcPr>
            <w:tcW w:w="1395" w:type="dxa"/>
            <w:vMerge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color w:val="FF0000"/>
                <w:sz w:val="24"/>
                <w:szCs w:val="24"/>
              </w:rPr>
            </w:pPr>
          </w:p>
        </w:tc>
        <w:tc>
          <w:tcPr>
            <w:tcW w:w="4483" w:type="dxa"/>
            <w:gridSpan w:val="5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6A24CE">
        <w:trPr>
          <w:trHeight w:val="454"/>
          <w:jc w:val="center"/>
        </w:trPr>
        <w:tc>
          <w:tcPr>
            <w:tcW w:w="1395" w:type="dxa"/>
            <w:vMerge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color w:val="FF0000"/>
                <w:sz w:val="24"/>
                <w:szCs w:val="24"/>
              </w:rPr>
            </w:pPr>
          </w:p>
        </w:tc>
        <w:tc>
          <w:tcPr>
            <w:tcW w:w="4483" w:type="dxa"/>
            <w:gridSpan w:val="5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6A24CE">
        <w:trPr>
          <w:trHeight w:val="454"/>
          <w:jc w:val="center"/>
        </w:trPr>
        <w:tc>
          <w:tcPr>
            <w:tcW w:w="1395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主要学习工作经历</w:t>
            </w:r>
          </w:p>
        </w:tc>
        <w:tc>
          <w:tcPr>
            <w:tcW w:w="7665" w:type="dxa"/>
            <w:gridSpan w:val="10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6A24CE">
        <w:trPr>
          <w:trHeight w:val="4665"/>
          <w:jc w:val="center"/>
        </w:trPr>
        <w:tc>
          <w:tcPr>
            <w:tcW w:w="1395" w:type="dxa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个人主要业绩简介</w:t>
            </w:r>
          </w:p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（不超过</w:t>
            </w:r>
            <w:r>
              <w:rPr>
                <w:rFonts w:ascii="仿宋" w:eastAsia="仿宋" w:hAnsi="仿宋" w:cs="黑体"/>
                <w:sz w:val="24"/>
                <w:szCs w:val="24"/>
              </w:rPr>
              <w:t>300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字）</w:t>
            </w:r>
          </w:p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7665" w:type="dxa"/>
            <w:gridSpan w:val="10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A24CE">
        <w:trPr>
          <w:trHeight w:val="2905"/>
          <w:jc w:val="center"/>
        </w:trPr>
        <w:tc>
          <w:tcPr>
            <w:tcW w:w="1395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lastRenderedPageBreak/>
              <w:t>所在单位意见</w:t>
            </w:r>
          </w:p>
        </w:tc>
        <w:tc>
          <w:tcPr>
            <w:tcW w:w="7665" w:type="dxa"/>
            <w:gridSpan w:val="10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E56272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（盖章）</w:t>
            </w:r>
          </w:p>
          <w:p w:rsidR="006A24CE" w:rsidRDefault="00F349F1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6A24CE">
        <w:trPr>
          <w:trHeight w:val="2675"/>
          <w:jc w:val="center"/>
        </w:trPr>
        <w:tc>
          <w:tcPr>
            <w:tcW w:w="1395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主管部门或县市区意见</w:t>
            </w:r>
          </w:p>
        </w:tc>
        <w:tc>
          <w:tcPr>
            <w:tcW w:w="7665" w:type="dxa"/>
            <w:gridSpan w:val="10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E56272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（盖章）</w:t>
            </w:r>
          </w:p>
          <w:p w:rsidR="006A24CE" w:rsidRDefault="00F349F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6A24CE">
        <w:trPr>
          <w:trHeight w:val="2780"/>
          <w:jc w:val="center"/>
        </w:trPr>
        <w:tc>
          <w:tcPr>
            <w:tcW w:w="1395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市人社局意见</w:t>
            </w:r>
          </w:p>
        </w:tc>
        <w:tc>
          <w:tcPr>
            <w:tcW w:w="7665" w:type="dxa"/>
            <w:gridSpan w:val="10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E56272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（盖章）</w:t>
            </w:r>
          </w:p>
          <w:p w:rsidR="006A24CE" w:rsidRDefault="00F349F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6A24CE">
        <w:trPr>
          <w:trHeight w:val="3390"/>
          <w:jc w:val="center"/>
        </w:trPr>
        <w:tc>
          <w:tcPr>
            <w:tcW w:w="1395" w:type="dxa"/>
            <w:vAlign w:val="center"/>
          </w:tcPr>
          <w:p w:rsidR="006A24CE" w:rsidRDefault="003E6FC4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市人才工作领导小组办公室意见</w:t>
            </w:r>
          </w:p>
        </w:tc>
        <w:tc>
          <w:tcPr>
            <w:tcW w:w="7665" w:type="dxa"/>
            <w:gridSpan w:val="10"/>
            <w:vAlign w:val="center"/>
          </w:tcPr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6A24CE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6A24CE" w:rsidRDefault="00E56272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</w:t>
            </w:r>
            <w:r w:rsidR="003E6FC4">
              <w:rPr>
                <w:rFonts w:ascii="Times New Roman" w:hint="eastAsia"/>
                <w:color w:val="000000"/>
                <w:sz w:val="24"/>
                <w:szCs w:val="24"/>
              </w:rPr>
              <w:t>（盖章）</w:t>
            </w:r>
          </w:p>
          <w:p w:rsidR="006A24CE" w:rsidRDefault="00F349F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6A24CE" w:rsidRDefault="003E6FC4">
      <w:pPr>
        <w:spacing w:line="560" w:lineRule="exact"/>
        <w:ind w:firstLineChars="200" w:firstLine="560"/>
      </w:pPr>
      <w:r>
        <w:rPr>
          <w:rFonts w:hint="eastAsia"/>
          <w:color w:val="000000"/>
          <w:sz w:val="28"/>
          <w:szCs w:val="28"/>
        </w:rPr>
        <w:t>备注：本表一式</w:t>
      </w: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份。</w:t>
      </w:r>
      <w:bookmarkStart w:id="0" w:name="_GoBack"/>
      <w:bookmarkEnd w:id="0"/>
    </w:p>
    <w:sectPr w:rsidR="006A24CE" w:rsidSect="006A24CE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FC4" w:rsidRDefault="003E6FC4" w:rsidP="006A24CE">
      <w:r>
        <w:separator/>
      </w:r>
    </w:p>
  </w:endnote>
  <w:endnote w:type="continuationSeparator" w:id="1">
    <w:p w:rsidR="003E6FC4" w:rsidRDefault="003E6FC4" w:rsidP="006A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CE" w:rsidRDefault="006A24CE">
    <w:pPr>
      <w:pStyle w:val="a3"/>
      <w:ind w:leftChars="100" w:left="320" w:rightChars="100" w:right="32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CE" w:rsidRDefault="006A24CE">
    <w:pPr>
      <w:pStyle w:val="a3"/>
      <w:ind w:rightChars="100" w:right="320"/>
      <w:jc w:val="right"/>
      <w:rPr>
        <w:rFonts w:ascii="宋体" w:hAnsi="宋体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FC4" w:rsidRDefault="003E6FC4" w:rsidP="006A24CE">
      <w:r>
        <w:separator/>
      </w:r>
    </w:p>
  </w:footnote>
  <w:footnote w:type="continuationSeparator" w:id="1">
    <w:p w:rsidR="003E6FC4" w:rsidRDefault="003E6FC4" w:rsidP="006A2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CE" w:rsidRDefault="006A24C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35783A"/>
    <w:rsid w:val="003D3D90"/>
    <w:rsid w:val="003E6FC4"/>
    <w:rsid w:val="00404841"/>
    <w:rsid w:val="006A24CE"/>
    <w:rsid w:val="00E56272"/>
    <w:rsid w:val="00F349F1"/>
    <w:rsid w:val="0635783A"/>
    <w:rsid w:val="7B81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4CE"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24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A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ytgfm</dc:creator>
  <cp:lastModifiedBy>人才科</cp:lastModifiedBy>
  <cp:revision>7</cp:revision>
  <dcterms:created xsi:type="dcterms:W3CDTF">2017-06-09T07:37:00Z</dcterms:created>
  <dcterms:modified xsi:type="dcterms:W3CDTF">2017-06-14T07:58:00Z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